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C4" w:rsidRDefault="00CE16E5">
      <w:pPr>
        <w:rPr>
          <w:i/>
          <w:sz w:val="24"/>
          <w:szCs w:val="24"/>
        </w:rPr>
      </w:pPr>
      <w:r>
        <w:rPr>
          <w:sz w:val="40"/>
          <w:szCs w:val="40"/>
        </w:rPr>
        <w:t>Van de ene naar de andere kanaalbrug !</w:t>
      </w:r>
      <w:r>
        <w:rPr>
          <w:sz w:val="40"/>
          <w:szCs w:val="40"/>
        </w:rPr>
        <w:br/>
      </w:r>
      <w:r>
        <w:rPr>
          <w:sz w:val="28"/>
          <w:szCs w:val="28"/>
        </w:rPr>
        <w:t xml:space="preserve">In de jaren zestig vorige eeuw schaatsen we van de ene  ophaalbrug naar de andere ! I   Lemelerveld kon </w:t>
      </w:r>
      <w:r w:rsidR="00C147B1">
        <w:rPr>
          <w:sz w:val="28"/>
          <w:szCs w:val="28"/>
        </w:rPr>
        <w:t xml:space="preserve">vanaf de Ganzepan (tussen Heino en Zwolle) </w:t>
      </w:r>
      <w:r>
        <w:rPr>
          <w:sz w:val="28"/>
          <w:szCs w:val="28"/>
        </w:rPr>
        <w:t xml:space="preserve">al schaatsend worden bereikt. </w:t>
      </w:r>
      <w:r w:rsidR="00C147B1">
        <w:rPr>
          <w:sz w:val="28"/>
          <w:szCs w:val="28"/>
        </w:rPr>
        <w:t xml:space="preserve"> Even klunen nabij </w:t>
      </w:r>
      <w:r>
        <w:rPr>
          <w:sz w:val="28"/>
          <w:szCs w:val="28"/>
        </w:rPr>
        <w:t xml:space="preserve">enkele sluizen namen we voor lief.  Maar ja, al die ophaalbruggen moesten </w:t>
      </w:r>
      <w:r w:rsidR="00F15734">
        <w:rPr>
          <w:sz w:val="28"/>
          <w:szCs w:val="28"/>
        </w:rPr>
        <w:t xml:space="preserve">blijkbaar </w:t>
      </w:r>
      <w:r>
        <w:rPr>
          <w:sz w:val="28"/>
          <w:szCs w:val="28"/>
        </w:rPr>
        <w:t xml:space="preserve">verdwijnen. Ook Lemelerveld kennen we uit de ‘rijke historie’  met </w:t>
      </w:r>
      <w:r w:rsidR="00F15734">
        <w:rPr>
          <w:sz w:val="28"/>
          <w:szCs w:val="28"/>
        </w:rPr>
        <w:t xml:space="preserve"> </w:t>
      </w:r>
      <w:r>
        <w:rPr>
          <w:sz w:val="28"/>
          <w:szCs w:val="28"/>
        </w:rPr>
        <w:t xml:space="preserve">zijn </w:t>
      </w:r>
      <w:r w:rsidR="00F15734">
        <w:rPr>
          <w:sz w:val="28"/>
          <w:szCs w:val="28"/>
        </w:rPr>
        <w:t xml:space="preserve">vele </w:t>
      </w:r>
      <w:r>
        <w:rPr>
          <w:sz w:val="28"/>
          <w:szCs w:val="28"/>
        </w:rPr>
        <w:t xml:space="preserve">ophaalbruggen. </w:t>
      </w:r>
      <w:r w:rsidR="000E337E">
        <w:rPr>
          <w:sz w:val="28"/>
          <w:szCs w:val="28"/>
        </w:rPr>
        <w:t xml:space="preserve"> </w:t>
      </w:r>
      <w:r>
        <w:rPr>
          <w:sz w:val="28"/>
          <w:szCs w:val="28"/>
        </w:rPr>
        <w:br/>
      </w:r>
      <w:r>
        <w:rPr>
          <w:sz w:val="28"/>
          <w:szCs w:val="28"/>
        </w:rPr>
        <w:br/>
      </w:r>
      <w:r w:rsidRPr="003C4921">
        <w:rPr>
          <w:b/>
          <w:sz w:val="28"/>
          <w:szCs w:val="28"/>
        </w:rPr>
        <w:t>Bolderbrug</w:t>
      </w:r>
      <w:r>
        <w:rPr>
          <w:sz w:val="28"/>
          <w:szCs w:val="28"/>
        </w:rPr>
        <w:br/>
      </w:r>
      <w:r w:rsidR="003C4921">
        <w:rPr>
          <w:sz w:val="28"/>
          <w:szCs w:val="28"/>
        </w:rPr>
        <w:t xml:space="preserve">Hier zien we nog de voormalige brug uit de jaren zestig . De weg over de brug vervolgde haar ‘traject’ over het erf van de daar gelegen boerderij. Midden zestiger jaren zijn de toegangswegen naar de brug verbreed maar ook naar het westen verlegd, dus niet meer over het erf van de boer.  Oh, oh wat kon die zandweg ‘mul’ </w:t>
      </w:r>
      <w:r w:rsidR="00C147B1">
        <w:rPr>
          <w:sz w:val="28"/>
          <w:szCs w:val="28"/>
        </w:rPr>
        <w:t xml:space="preserve"> </w:t>
      </w:r>
      <w:r w:rsidR="003C4921">
        <w:rPr>
          <w:sz w:val="28"/>
          <w:szCs w:val="28"/>
        </w:rPr>
        <w:t>zijn voor dat deze verhard werd !</w:t>
      </w:r>
      <w:r w:rsidR="003C4921">
        <w:rPr>
          <w:sz w:val="28"/>
          <w:szCs w:val="28"/>
        </w:rPr>
        <w:br/>
      </w:r>
    </w:p>
    <w:p w:rsidR="00954E91" w:rsidRDefault="003C4921">
      <w:pPr>
        <w:rPr>
          <w:i/>
          <w:sz w:val="24"/>
          <w:szCs w:val="24"/>
        </w:rPr>
      </w:pPr>
      <w:r>
        <w:rPr>
          <w:i/>
          <w:sz w:val="24"/>
          <w:szCs w:val="24"/>
        </w:rPr>
        <w:t>Bolderbrug (op de grens van Heino en Dalfsen)</w:t>
      </w:r>
      <w:r>
        <w:rPr>
          <w:sz w:val="28"/>
          <w:szCs w:val="28"/>
        </w:rPr>
        <w:br/>
      </w:r>
      <w:r w:rsidR="007B4D8D">
        <w:rPr>
          <w:i/>
          <w:noProof/>
          <w:sz w:val="24"/>
          <w:szCs w:val="24"/>
          <w:lang w:eastAsia="nl-NL"/>
        </w:rPr>
        <w:drawing>
          <wp:inline distT="0" distB="0" distL="0" distR="0">
            <wp:extent cx="3213100" cy="2463800"/>
            <wp:effectExtent l="19050" t="0" r="6350" b="0"/>
            <wp:docPr id="7" name="Afbeelding 6" descr="Bolderbr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derbrug.jpg"/>
                    <pic:cNvPicPr/>
                  </pic:nvPicPr>
                  <pic:blipFill>
                    <a:blip r:embed="rId4"/>
                    <a:stretch>
                      <a:fillRect/>
                    </a:stretch>
                  </pic:blipFill>
                  <pic:spPr>
                    <a:xfrm>
                      <a:off x="0" y="0"/>
                      <a:ext cx="3213100" cy="2463800"/>
                    </a:xfrm>
                    <a:prstGeom prst="rect">
                      <a:avLst/>
                    </a:prstGeom>
                  </pic:spPr>
                </pic:pic>
              </a:graphicData>
            </a:graphic>
          </wp:inline>
        </w:drawing>
      </w:r>
      <w:r>
        <w:rPr>
          <w:i/>
          <w:sz w:val="24"/>
          <w:szCs w:val="24"/>
        </w:rPr>
        <w:br/>
      </w:r>
      <w:r>
        <w:rPr>
          <w:sz w:val="28"/>
          <w:szCs w:val="28"/>
        </w:rPr>
        <w:t>Zoals ik al eerder schreef ligt er nu een fantastisc</w:t>
      </w:r>
      <w:r w:rsidR="00C147B1">
        <w:rPr>
          <w:sz w:val="28"/>
          <w:szCs w:val="28"/>
        </w:rPr>
        <w:t xml:space="preserve">h fietspad langs het Overijssels </w:t>
      </w:r>
      <w:r>
        <w:rPr>
          <w:sz w:val="28"/>
          <w:szCs w:val="28"/>
        </w:rPr>
        <w:t xml:space="preserve">Kanaal. Natuurlijk mis je </w:t>
      </w:r>
      <w:r w:rsidR="00F15734">
        <w:rPr>
          <w:sz w:val="28"/>
          <w:szCs w:val="28"/>
        </w:rPr>
        <w:t>wel</w:t>
      </w:r>
      <w:r>
        <w:rPr>
          <w:sz w:val="28"/>
          <w:szCs w:val="28"/>
        </w:rPr>
        <w:t xml:space="preserve"> al die ‘mooie’</w:t>
      </w:r>
      <w:r w:rsidR="00F15734">
        <w:rPr>
          <w:sz w:val="28"/>
          <w:szCs w:val="28"/>
        </w:rPr>
        <w:t xml:space="preserve">  ophaalbruggen van TOEN !</w:t>
      </w:r>
      <w:r w:rsidR="00E75B3A">
        <w:rPr>
          <w:sz w:val="28"/>
          <w:szCs w:val="28"/>
        </w:rPr>
        <w:br/>
      </w:r>
      <w:r w:rsidR="00E75B3A">
        <w:rPr>
          <w:sz w:val="28"/>
          <w:szCs w:val="28"/>
        </w:rPr>
        <w:br/>
        <w:t xml:space="preserve">Voordat je de fiets ‘bestijgt’  </w:t>
      </w:r>
      <w:r w:rsidR="00F15734">
        <w:rPr>
          <w:sz w:val="28"/>
          <w:szCs w:val="28"/>
        </w:rPr>
        <w:t xml:space="preserve">- voor een prachtige  route nabij het Overijssels Kanaal - </w:t>
      </w:r>
      <w:r w:rsidR="00E75B3A">
        <w:rPr>
          <w:sz w:val="28"/>
          <w:szCs w:val="28"/>
        </w:rPr>
        <w:t xml:space="preserve">ligt </w:t>
      </w:r>
      <w:r w:rsidR="00C147B1">
        <w:rPr>
          <w:sz w:val="28"/>
          <w:szCs w:val="28"/>
        </w:rPr>
        <w:t xml:space="preserve">daar eerst </w:t>
      </w:r>
      <w:r w:rsidR="00E75B3A">
        <w:rPr>
          <w:sz w:val="28"/>
          <w:szCs w:val="28"/>
        </w:rPr>
        <w:t xml:space="preserve">de Ganzepan. </w:t>
      </w:r>
      <w:r w:rsidR="00F15734">
        <w:rPr>
          <w:sz w:val="28"/>
          <w:szCs w:val="28"/>
        </w:rPr>
        <w:t xml:space="preserve"> </w:t>
      </w:r>
      <w:r w:rsidR="00E75B3A">
        <w:rPr>
          <w:sz w:val="28"/>
          <w:szCs w:val="28"/>
        </w:rPr>
        <w:t>Voor fietsers is er een mooi viaduct herrezen.</w:t>
      </w:r>
      <w:r w:rsidR="00E75B3A">
        <w:rPr>
          <w:sz w:val="28"/>
          <w:szCs w:val="28"/>
        </w:rPr>
        <w:br/>
        <w:t>De oorspronkelijke brug was een draaibrug. Zie deze historische foto uit 1906.</w:t>
      </w:r>
      <w:r w:rsidR="00E75B3A">
        <w:rPr>
          <w:sz w:val="28"/>
          <w:szCs w:val="28"/>
        </w:rPr>
        <w:br/>
      </w:r>
    </w:p>
    <w:p w:rsidR="00954E91" w:rsidRDefault="00E75B3A">
      <w:pPr>
        <w:rPr>
          <w:i/>
          <w:sz w:val="24"/>
          <w:szCs w:val="24"/>
        </w:rPr>
      </w:pPr>
      <w:r w:rsidRPr="00E75B3A">
        <w:rPr>
          <w:i/>
          <w:sz w:val="24"/>
          <w:szCs w:val="24"/>
        </w:rPr>
        <w:lastRenderedPageBreak/>
        <w:t>Draaibrug</w:t>
      </w:r>
      <w:r w:rsidRPr="00E75B3A">
        <w:rPr>
          <w:sz w:val="24"/>
          <w:szCs w:val="24"/>
        </w:rPr>
        <w:t xml:space="preserve"> </w:t>
      </w:r>
      <w:r w:rsidRPr="00E75B3A">
        <w:rPr>
          <w:i/>
          <w:sz w:val="24"/>
          <w:szCs w:val="24"/>
        </w:rPr>
        <w:t>op de plaats van het viadukt de Ganzepan</w:t>
      </w:r>
      <w:r w:rsidR="007B4D8D">
        <w:rPr>
          <w:i/>
          <w:sz w:val="24"/>
          <w:szCs w:val="24"/>
        </w:rPr>
        <w:br/>
      </w:r>
      <w:r w:rsidR="00954E91">
        <w:rPr>
          <w:noProof/>
          <w:sz w:val="28"/>
          <w:szCs w:val="28"/>
          <w:lang w:eastAsia="nl-NL"/>
        </w:rPr>
        <w:drawing>
          <wp:inline distT="0" distB="0" distL="0" distR="0">
            <wp:extent cx="3987800" cy="2463800"/>
            <wp:effectExtent l="19050" t="0" r="0" b="0"/>
            <wp:docPr id="10" name="Afbeelding 9" descr="Draaibrug De Ganze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aibrug De Ganzepan.jpg"/>
                    <pic:cNvPicPr/>
                  </pic:nvPicPr>
                  <pic:blipFill>
                    <a:blip r:embed="rId5"/>
                    <a:stretch>
                      <a:fillRect/>
                    </a:stretch>
                  </pic:blipFill>
                  <pic:spPr>
                    <a:xfrm>
                      <a:off x="0" y="0"/>
                      <a:ext cx="3987800" cy="2463800"/>
                    </a:xfrm>
                    <a:prstGeom prst="rect">
                      <a:avLst/>
                    </a:prstGeom>
                  </pic:spPr>
                </pic:pic>
              </a:graphicData>
            </a:graphic>
          </wp:inline>
        </w:drawing>
      </w:r>
      <w:r>
        <w:rPr>
          <w:sz w:val="28"/>
          <w:szCs w:val="28"/>
        </w:rPr>
        <w:br/>
      </w:r>
      <w:r w:rsidR="009E5839">
        <w:rPr>
          <w:i/>
          <w:sz w:val="24"/>
          <w:szCs w:val="24"/>
        </w:rPr>
        <w:br/>
      </w:r>
      <w:r w:rsidR="009E5839">
        <w:rPr>
          <w:i/>
          <w:sz w:val="24"/>
          <w:szCs w:val="24"/>
        </w:rPr>
        <w:br/>
      </w:r>
      <w:r w:rsidR="00F15734">
        <w:rPr>
          <w:sz w:val="28"/>
          <w:szCs w:val="28"/>
        </w:rPr>
        <w:t xml:space="preserve">Via Hilde Klaster kwam onderstaande </w:t>
      </w:r>
      <w:r w:rsidR="009E5839">
        <w:rPr>
          <w:sz w:val="28"/>
          <w:szCs w:val="28"/>
        </w:rPr>
        <w:t xml:space="preserve"> foto via een geweldige omweg weer in mijn bezit. De scheepvaart  liep in 1961 op zijn laatste benen.  De ansichtkaart was in dat jaar trouwens nog hoopgevend.</w:t>
      </w:r>
      <w:r w:rsidR="00F832DE">
        <w:rPr>
          <w:sz w:val="28"/>
          <w:szCs w:val="28"/>
        </w:rPr>
        <w:t xml:space="preserve"> Zie hier !</w:t>
      </w:r>
      <w:r w:rsidR="009E5839">
        <w:rPr>
          <w:sz w:val="28"/>
          <w:szCs w:val="28"/>
        </w:rPr>
        <w:br/>
      </w:r>
    </w:p>
    <w:p w:rsidR="009E04F4" w:rsidRDefault="009E5839">
      <w:pPr>
        <w:rPr>
          <w:sz w:val="24"/>
          <w:szCs w:val="24"/>
        </w:rPr>
      </w:pPr>
      <w:r w:rsidRPr="009E5839">
        <w:rPr>
          <w:i/>
          <w:sz w:val="24"/>
          <w:szCs w:val="24"/>
        </w:rPr>
        <w:t>Sc</w:t>
      </w:r>
      <w:r w:rsidR="00E645C4">
        <w:rPr>
          <w:i/>
          <w:sz w:val="24"/>
          <w:szCs w:val="24"/>
        </w:rPr>
        <w:t>h</w:t>
      </w:r>
      <w:r w:rsidRPr="009E5839">
        <w:rPr>
          <w:i/>
          <w:sz w:val="24"/>
          <w:szCs w:val="24"/>
        </w:rPr>
        <w:t>eepvaart op het Overijssels kanaal</w:t>
      </w:r>
      <w:r w:rsidR="00F832DE">
        <w:rPr>
          <w:noProof/>
          <w:sz w:val="28"/>
          <w:szCs w:val="28"/>
          <w:lang w:eastAsia="nl-NL"/>
        </w:rPr>
        <w:drawing>
          <wp:inline distT="0" distB="0" distL="0" distR="0">
            <wp:extent cx="3657600" cy="2249424"/>
            <wp:effectExtent l="19050" t="0" r="0" b="0"/>
            <wp:docPr id="3" name="Afbeelding 2" descr="Ganzep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zepan 1.jpg"/>
                    <pic:cNvPicPr/>
                  </pic:nvPicPr>
                  <pic:blipFill>
                    <a:blip r:embed="rId6"/>
                    <a:stretch>
                      <a:fillRect/>
                    </a:stretch>
                  </pic:blipFill>
                  <pic:spPr>
                    <a:xfrm>
                      <a:off x="0" y="0"/>
                      <a:ext cx="3657600" cy="2249424"/>
                    </a:xfrm>
                    <a:prstGeom prst="rect">
                      <a:avLst/>
                    </a:prstGeom>
                  </pic:spPr>
                </pic:pic>
              </a:graphicData>
            </a:graphic>
          </wp:inline>
        </w:drawing>
      </w:r>
      <w:r w:rsidR="006D7345">
        <w:rPr>
          <w:i/>
          <w:sz w:val="24"/>
          <w:szCs w:val="24"/>
        </w:rPr>
        <w:br/>
      </w:r>
      <w:r w:rsidR="006D7345">
        <w:rPr>
          <w:i/>
          <w:sz w:val="24"/>
          <w:szCs w:val="24"/>
        </w:rPr>
        <w:br/>
      </w:r>
    </w:p>
    <w:p w:rsidR="00F15734" w:rsidRDefault="00F15734">
      <w:pPr>
        <w:rPr>
          <w:sz w:val="24"/>
          <w:szCs w:val="24"/>
        </w:rPr>
      </w:pPr>
    </w:p>
    <w:p w:rsidR="00F15734" w:rsidRDefault="00F15734">
      <w:pPr>
        <w:rPr>
          <w:sz w:val="24"/>
          <w:szCs w:val="24"/>
        </w:rPr>
      </w:pPr>
    </w:p>
    <w:p w:rsidR="00F15734" w:rsidRDefault="00F15734">
      <w:pPr>
        <w:rPr>
          <w:sz w:val="24"/>
          <w:szCs w:val="24"/>
        </w:rPr>
      </w:pPr>
    </w:p>
    <w:p w:rsidR="0049558F" w:rsidRPr="00ED6448" w:rsidRDefault="006D7345">
      <w:pPr>
        <w:rPr>
          <w:sz w:val="24"/>
          <w:szCs w:val="24"/>
        </w:rPr>
      </w:pPr>
      <w:r>
        <w:rPr>
          <w:sz w:val="24"/>
          <w:szCs w:val="24"/>
        </w:rPr>
        <w:t xml:space="preserve">Lemelerveld was </w:t>
      </w:r>
      <w:r w:rsidR="009E04F4">
        <w:rPr>
          <w:sz w:val="24"/>
          <w:szCs w:val="24"/>
        </w:rPr>
        <w:t xml:space="preserve">ook </w:t>
      </w:r>
      <w:r w:rsidR="00594642">
        <w:rPr>
          <w:sz w:val="24"/>
          <w:szCs w:val="24"/>
        </w:rPr>
        <w:t xml:space="preserve">duidelijk herkenbaar door zijn ophaalbruggen. </w:t>
      </w:r>
      <w:r w:rsidR="00F15734">
        <w:rPr>
          <w:sz w:val="24"/>
          <w:szCs w:val="24"/>
        </w:rPr>
        <w:t xml:space="preserve"> Zowel aan de westkant als de oostkant werd Lemelerveld gemarkeerd door ophaalbruggen.</w:t>
      </w:r>
      <w:r w:rsidR="009E04F4">
        <w:rPr>
          <w:sz w:val="24"/>
          <w:szCs w:val="24"/>
        </w:rPr>
        <w:br/>
      </w:r>
      <w:r w:rsidR="009E04F4">
        <w:rPr>
          <w:i/>
          <w:noProof/>
          <w:sz w:val="24"/>
          <w:szCs w:val="24"/>
          <w:lang w:eastAsia="nl-NL"/>
        </w:rPr>
        <w:lastRenderedPageBreak/>
        <w:drawing>
          <wp:inline distT="0" distB="0" distL="0" distR="0">
            <wp:extent cx="3480816" cy="2249424"/>
            <wp:effectExtent l="19050" t="0" r="5334" b="0"/>
            <wp:docPr id="4" name="Afbeelding 3" descr="Lemelerveld bij de brug. Toe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elerveld bij de brug. Toen !.jpg"/>
                    <pic:cNvPicPr/>
                  </pic:nvPicPr>
                  <pic:blipFill>
                    <a:blip r:embed="rId7"/>
                    <a:stretch>
                      <a:fillRect/>
                    </a:stretch>
                  </pic:blipFill>
                  <pic:spPr>
                    <a:xfrm>
                      <a:off x="0" y="0"/>
                      <a:ext cx="3480816" cy="2249424"/>
                    </a:xfrm>
                    <a:prstGeom prst="rect">
                      <a:avLst/>
                    </a:prstGeom>
                  </pic:spPr>
                </pic:pic>
              </a:graphicData>
            </a:graphic>
          </wp:inline>
        </w:drawing>
      </w:r>
      <w:r w:rsidR="00ED6448">
        <w:rPr>
          <w:sz w:val="24"/>
          <w:szCs w:val="24"/>
        </w:rPr>
        <w:t xml:space="preserve"> </w:t>
      </w:r>
      <w:r w:rsidR="00ED6448">
        <w:rPr>
          <w:noProof/>
          <w:sz w:val="24"/>
          <w:szCs w:val="24"/>
          <w:lang w:eastAsia="nl-NL"/>
        </w:rPr>
        <w:drawing>
          <wp:inline distT="0" distB="0" distL="0" distR="0">
            <wp:extent cx="1612900" cy="2514600"/>
            <wp:effectExtent l="19050" t="0" r="6350" b="0"/>
            <wp:docPr id="13" name="Afbeelding 12" descr="196908_Lemelerveld-Gezicht-op-de-Schoolstraat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908_Lemelerveld-Gezicht-op-de-Schoolstraatv-b---.jpg"/>
                    <pic:cNvPicPr/>
                  </pic:nvPicPr>
                  <pic:blipFill>
                    <a:blip r:embed="rId8"/>
                    <a:stretch>
                      <a:fillRect/>
                    </a:stretch>
                  </pic:blipFill>
                  <pic:spPr>
                    <a:xfrm>
                      <a:off x="0" y="0"/>
                      <a:ext cx="1612900" cy="2514600"/>
                    </a:xfrm>
                    <a:prstGeom prst="rect">
                      <a:avLst/>
                    </a:prstGeom>
                  </pic:spPr>
                </pic:pic>
              </a:graphicData>
            </a:graphic>
          </wp:inline>
        </w:drawing>
      </w:r>
      <w:r w:rsidR="00ED6448">
        <w:rPr>
          <w:sz w:val="24"/>
          <w:szCs w:val="24"/>
        </w:rPr>
        <w:br/>
      </w:r>
      <w:r w:rsidR="00ED6448">
        <w:rPr>
          <w:sz w:val="24"/>
          <w:szCs w:val="24"/>
        </w:rPr>
        <w:br/>
      </w:r>
      <w:r w:rsidR="009E04F4">
        <w:rPr>
          <w:sz w:val="24"/>
          <w:szCs w:val="24"/>
        </w:rPr>
        <w:br/>
      </w:r>
      <w:r w:rsidR="00F15734">
        <w:rPr>
          <w:sz w:val="24"/>
          <w:szCs w:val="24"/>
        </w:rPr>
        <w:t>En…..v</w:t>
      </w:r>
      <w:r w:rsidR="009E04F4">
        <w:rPr>
          <w:sz w:val="24"/>
          <w:szCs w:val="24"/>
        </w:rPr>
        <w:t xml:space="preserve">erderop is </w:t>
      </w:r>
      <w:r w:rsidR="00E645C4">
        <w:rPr>
          <w:sz w:val="24"/>
          <w:szCs w:val="24"/>
        </w:rPr>
        <w:t xml:space="preserve">(was) </w:t>
      </w:r>
      <w:r w:rsidR="009E04F4">
        <w:rPr>
          <w:sz w:val="24"/>
          <w:szCs w:val="24"/>
        </w:rPr>
        <w:t>de Heideparkbrug.</w:t>
      </w:r>
      <w:r w:rsidR="009E04F4">
        <w:rPr>
          <w:sz w:val="24"/>
          <w:szCs w:val="24"/>
        </w:rPr>
        <w:br/>
      </w:r>
      <w:r w:rsidR="00954E91">
        <w:rPr>
          <w:noProof/>
          <w:sz w:val="24"/>
          <w:szCs w:val="24"/>
          <w:lang w:eastAsia="nl-NL"/>
        </w:rPr>
        <w:drawing>
          <wp:inline distT="0" distB="0" distL="0" distR="0">
            <wp:extent cx="2943225" cy="2238375"/>
            <wp:effectExtent l="19050" t="0" r="9525" b="0"/>
            <wp:docPr id="11" name="Afbeelding 10" descr="Beukenlaan op het Heide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ukenlaan op het Heidepark..jpg"/>
                    <pic:cNvPicPr/>
                  </pic:nvPicPr>
                  <pic:blipFill>
                    <a:blip r:embed="rId9"/>
                    <a:stretch>
                      <a:fillRect/>
                    </a:stretch>
                  </pic:blipFill>
                  <pic:spPr>
                    <a:xfrm>
                      <a:off x="0" y="0"/>
                      <a:ext cx="2943225" cy="2238375"/>
                    </a:xfrm>
                    <a:prstGeom prst="rect">
                      <a:avLst/>
                    </a:prstGeom>
                  </pic:spPr>
                </pic:pic>
              </a:graphicData>
            </a:graphic>
          </wp:inline>
        </w:drawing>
      </w:r>
      <w:r w:rsidR="009E04F4">
        <w:rPr>
          <w:sz w:val="24"/>
          <w:szCs w:val="24"/>
        </w:rPr>
        <w:br/>
      </w:r>
      <w:r w:rsidR="009E04F4">
        <w:rPr>
          <w:sz w:val="24"/>
          <w:szCs w:val="24"/>
        </w:rPr>
        <w:br/>
        <w:t xml:space="preserve">Het is te hopen dat de Daggertsbrug en de Enkbrug </w:t>
      </w:r>
      <w:r w:rsidR="00D56B10">
        <w:rPr>
          <w:sz w:val="24"/>
          <w:szCs w:val="24"/>
        </w:rPr>
        <w:t xml:space="preserve">in Raalte </w:t>
      </w:r>
      <w:r w:rsidR="00954E91">
        <w:rPr>
          <w:sz w:val="24"/>
          <w:szCs w:val="24"/>
        </w:rPr>
        <w:t xml:space="preserve">historisch gezien </w:t>
      </w:r>
      <w:r w:rsidR="009E04F4">
        <w:rPr>
          <w:sz w:val="24"/>
          <w:szCs w:val="24"/>
        </w:rPr>
        <w:t>in ‘leven’ blijven ! Er is al zoveel opgeruimd !!</w:t>
      </w:r>
      <w:r w:rsidR="009E04F4">
        <w:rPr>
          <w:sz w:val="24"/>
          <w:szCs w:val="24"/>
        </w:rPr>
        <w:br/>
      </w:r>
      <w:r w:rsidR="009E04F4">
        <w:rPr>
          <w:sz w:val="24"/>
          <w:szCs w:val="24"/>
        </w:rPr>
        <w:br/>
      </w:r>
      <w:r w:rsidR="00F832DE">
        <w:rPr>
          <w:i/>
          <w:sz w:val="24"/>
          <w:szCs w:val="24"/>
        </w:rPr>
        <w:br/>
      </w:r>
      <w:r w:rsidR="00F832DE">
        <w:rPr>
          <w:i/>
          <w:sz w:val="24"/>
          <w:szCs w:val="24"/>
        </w:rPr>
        <w:br/>
      </w:r>
      <w:r w:rsidR="009E5839">
        <w:rPr>
          <w:sz w:val="28"/>
          <w:szCs w:val="28"/>
        </w:rPr>
        <w:br/>
      </w:r>
      <w:r w:rsidR="00C147B1">
        <w:rPr>
          <w:i/>
          <w:sz w:val="24"/>
          <w:szCs w:val="24"/>
        </w:rPr>
        <w:br/>
      </w:r>
      <w:r w:rsidR="00C147B1">
        <w:rPr>
          <w:i/>
          <w:sz w:val="24"/>
          <w:szCs w:val="24"/>
        </w:rPr>
        <w:br/>
      </w:r>
      <w:r w:rsidR="003C4921">
        <w:rPr>
          <w:sz w:val="28"/>
          <w:szCs w:val="28"/>
        </w:rPr>
        <w:br/>
      </w:r>
      <w:r w:rsidR="003C4921">
        <w:rPr>
          <w:sz w:val="28"/>
          <w:szCs w:val="28"/>
        </w:rPr>
        <w:br/>
      </w:r>
      <w:r w:rsidR="00CE16E5">
        <w:rPr>
          <w:sz w:val="28"/>
          <w:szCs w:val="28"/>
        </w:rPr>
        <w:br/>
      </w:r>
      <w:r w:rsidR="00CE16E5">
        <w:rPr>
          <w:sz w:val="28"/>
          <w:szCs w:val="28"/>
        </w:rPr>
        <w:br/>
      </w:r>
    </w:p>
    <w:sectPr w:rsidR="0049558F" w:rsidRPr="00ED6448" w:rsidSect="004955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16E5"/>
    <w:rsid w:val="000E337E"/>
    <w:rsid w:val="00150FA0"/>
    <w:rsid w:val="003C4921"/>
    <w:rsid w:val="0049558F"/>
    <w:rsid w:val="004D1733"/>
    <w:rsid w:val="00594642"/>
    <w:rsid w:val="006D7345"/>
    <w:rsid w:val="007B4D8D"/>
    <w:rsid w:val="009340FC"/>
    <w:rsid w:val="00954E91"/>
    <w:rsid w:val="009E04F4"/>
    <w:rsid w:val="009E5839"/>
    <w:rsid w:val="00C147B1"/>
    <w:rsid w:val="00CE16E5"/>
    <w:rsid w:val="00D56B10"/>
    <w:rsid w:val="00E645C4"/>
    <w:rsid w:val="00E75B3A"/>
    <w:rsid w:val="00ED6448"/>
    <w:rsid w:val="00F15734"/>
    <w:rsid w:val="00F832D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55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49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49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3</Pages>
  <Words>290</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 Jonkman</dc:creator>
  <cp:lastModifiedBy>Flip Jonkman</cp:lastModifiedBy>
  <cp:revision>15</cp:revision>
  <dcterms:created xsi:type="dcterms:W3CDTF">2008-04-11T14:58:00Z</dcterms:created>
  <dcterms:modified xsi:type="dcterms:W3CDTF">2008-04-11T21:37:00Z</dcterms:modified>
</cp:coreProperties>
</file>